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66" w:rsidRDefault="008C12F8">
      <w:r>
        <w:rPr>
          <w:noProof/>
          <w:lang w:eastAsia="de-DE"/>
        </w:rPr>
        <w:drawing>
          <wp:inline distT="0" distB="0" distL="0" distR="0">
            <wp:extent cx="2310880" cy="405517"/>
            <wp:effectExtent l="0" t="0" r="0" b="0"/>
            <wp:docPr id="2" name="Grafik 2" descr="D:\Daten\Word\Bilder\2018\Logo_my_Lifestyle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en\Word\Bilder\2018\Logo_my_Lifestylef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79" cy="4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2F8" w:rsidRDefault="008C12F8"/>
    <w:p w:rsidR="00AC759C" w:rsidRDefault="00AC759C"/>
    <w:p w:rsidR="008C12F8" w:rsidRPr="005951E8" w:rsidRDefault="008C12F8" w:rsidP="00AC759C">
      <w:pPr>
        <w:spacing w:line="240" w:lineRule="auto"/>
        <w:rPr>
          <w:b/>
        </w:rPr>
      </w:pPr>
      <w:r w:rsidRPr="008C12F8">
        <w:rPr>
          <w:sz w:val="40"/>
          <w:szCs w:val="40"/>
        </w:rPr>
        <w:t>Pressemitteilung</w:t>
      </w:r>
      <w:r>
        <w:tab/>
      </w:r>
      <w:r w:rsidR="00AC759C" w:rsidRPr="00AC759C">
        <w:rPr>
          <w:sz w:val="32"/>
          <w:szCs w:val="32"/>
        </w:rPr>
        <w:t>3/2018</w:t>
      </w:r>
      <w:r w:rsidRPr="00AC759C">
        <w:rPr>
          <w:sz w:val="32"/>
          <w:szCs w:val="32"/>
        </w:rPr>
        <w:tab/>
      </w:r>
      <w:r>
        <w:tab/>
      </w:r>
      <w:r w:rsidR="00AC759C">
        <w:tab/>
      </w:r>
      <w:r w:rsidR="00AC759C">
        <w:tab/>
      </w:r>
      <w:r w:rsidR="00AC759C" w:rsidRPr="005951E8">
        <w:rPr>
          <w:b/>
        </w:rPr>
        <w:t>Pressekontakt:</w:t>
      </w:r>
    </w:p>
    <w:p w:rsidR="00AC759C" w:rsidRDefault="005951E8" w:rsidP="00AC759C">
      <w:pPr>
        <w:pStyle w:val="StandardWeb"/>
        <w:spacing w:after="0"/>
        <w:ind w:left="5664" w:firstLine="708"/>
        <w:rPr>
          <w:rFonts w:ascii="Calibri" w:hAnsi="Calibri" w:cs="Calibri"/>
          <w:bCs/>
          <w:color w:val="1F1F1F"/>
          <w:sz w:val="21"/>
          <w:szCs w:val="21"/>
        </w:rPr>
      </w:pPr>
      <w:r>
        <w:rPr>
          <w:rFonts w:ascii="Calibri" w:hAnsi="Calibri" w:cs="Calibri"/>
          <w:bCs/>
          <w:color w:val="1F1F1F"/>
          <w:sz w:val="21"/>
          <w:szCs w:val="21"/>
        </w:rPr>
        <w:t>M</w:t>
      </w:r>
      <w:r w:rsidR="00AC759C" w:rsidRPr="00AC759C">
        <w:rPr>
          <w:rFonts w:ascii="Calibri" w:hAnsi="Calibri" w:cs="Calibri"/>
          <w:bCs/>
          <w:color w:val="1F1F1F"/>
          <w:sz w:val="21"/>
          <w:szCs w:val="21"/>
        </w:rPr>
        <w:t>y Lifestyle Food GmbH</w:t>
      </w:r>
    </w:p>
    <w:p w:rsidR="00AC759C" w:rsidRPr="00AC759C" w:rsidRDefault="00AC759C" w:rsidP="00AC759C">
      <w:pPr>
        <w:pStyle w:val="StandardWeb"/>
        <w:spacing w:after="0"/>
        <w:ind w:left="5664" w:firstLine="708"/>
        <w:rPr>
          <w:rFonts w:ascii="Calibri" w:hAnsi="Calibri" w:cs="Calibri"/>
          <w:color w:val="1F1F1F"/>
          <w:sz w:val="21"/>
          <w:szCs w:val="21"/>
        </w:rPr>
      </w:pPr>
      <w:r>
        <w:rPr>
          <w:rFonts w:ascii="Calibri" w:hAnsi="Calibri" w:cs="Calibri"/>
          <w:bCs/>
          <w:color w:val="1F1F1F"/>
          <w:sz w:val="21"/>
          <w:szCs w:val="21"/>
        </w:rPr>
        <w:t>Gina Bechtold</w:t>
      </w:r>
      <w:r w:rsidRPr="00AC759C">
        <w:rPr>
          <w:rFonts w:ascii="Calibri" w:hAnsi="Calibri" w:cs="Calibri"/>
          <w:bCs/>
          <w:color w:val="1F1F1F"/>
          <w:sz w:val="21"/>
          <w:szCs w:val="21"/>
        </w:rPr>
        <w:t> </w:t>
      </w:r>
    </w:p>
    <w:p w:rsidR="005951E8" w:rsidRDefault="00AC759C" w:rsidP="00AC759C">
      <w:pPr>
        <w:pStyle w:val="StandardWeb"/>
        <w:spacing w:after="0"/>
        <w:ind w:left="6372" w:right="-426"/>
        <w:rPr>
          <w:rFonts w:ascii="Calibri" w:hAnsi="Calibri" w:cs="Calibri"/>
          <w:bCs/>
          <w:color w:val="1F1F1F"/>
          <w:sz w:val="21"/>
          <w:szCs w:val="21"/>
        </w:rPr>
      </w:pPr>
      <w:r w:rsidRPr="00AC759C">
        <w:rPr>
          <w:rFonts w:ascii="Calibri" w:hAnsi="Calibri" w:cs="Calibri"/>
          <w:bCs/>
          <w:color w:val="1F1F1F"/>
          <w:sz w:val="21"/>
          <w:szCs w:val="21"/>
        </w:rPr>
        <w:t>Kastanienstr. 6 | 72458 Albstadt</w:t>
      </w:r>
    </w:p>
    <w:p w:rsidR="00AC759C" w:rsidRPr="00AC759C" w:rsidRDefault="005951E8" w:rsidP="00AC759C">
      <w:pPr>
        <w:pStyle w:val="StandardWeb"/>
        <w:spacing w:after="0"/>
        <w:ind w:left="6372" w:right="-426"/>
        <w:rPr>
          <w:rFonts w:ascii="Calibri" w:hAnsi="Calibri" w:cs="Calibri"/>
          <w:color w:val="1F1F1F"/>
          <w:sz w:val="21"/>
          <w:szCs w:val="21"/>
        </w:rPr>
      </w:pPr>
      <w:r>
        <w:rPr>
          <w:rFonts w:ascii="Calibri" w:hAnsi="Calibri" w:cs="Calibri"/>
          <w:color w:val="1F1F1F"/>
          <w:sz w:val="21"/>
          <w:szCs w:val="21"/>
        </w:rPr>
        <w:t xml:space="preserve">Tel.: </w:t>
      </w:r>
      <w:r w:rsidR="00784D2B" w:rsidRPr="00784D2B">
        <w:rPr>
          <w:rFonts w:ascii="Calibri" w:hAnsi="Calibri" w:cs="Calibri"/>
          <w:bCs/>
          <w:color w:val="1F1F1F"/>
          <w:sz w:val="21"/>
          <w:szCs w:val="21"/>
        </w:rPr>
        <w:t>+49 (0) 7431 / 1271-332</w:t>
      </w:r>
      <w:r w:rsidR="00AC759C" w:rsidRPr="00AC759C">
        <w:rPr>
          <w:rFonts w:ascii="Calibri" w:hAnsi="Calibri" w:cs="Calibri"/>
          <w:color w:val="1F1F1F"/>
          <w:sz w:val="21"/>
          <w:szCs w:val="21"/>
        </w:rPr>
        <w:br/>
      </w:r>
      <w:hyperlink r:id="rId5" w:history="1">
        <w:r w:rsidRPr="00AA6BDD">
          <w:rPr>
            <w:rStyle w:val="Hyperlink"/>
            <w:rFonts w:ascii="Calibri" w:hAnsi="Calibri" w:cs="Calibri"/>
            <w:bCs/>
            <w:sz w:val="21"/>
            <w:szCs w:val="21"/>
          </w:rPr>
          <w:t>presse@m</w:t>
        </w:r>
        <w:bookmarkStart w:id="0" w:name="_GoBack"/>
        <w:bookmarkEnd w:id="0"/>
        <w:r w:rsidRPr="00AA6BDD">
          <w:rPr>
            <w:rStyle w:val="Hyperlink"/>
            <w:rFonts w:ascii="Calibri" w:hAnsi="Calibri" w:cs="Calibri"/>
            <w:bCs/>
            <w:sz w:val="21"/>
            <w:szCs w:val="21"/>
          </w:rPr>
          <w:t>y-lifestyle-food.com</w:t>
        </w:r>
      </w:hyperlink>
    </w:p>
    <w:p w:rsidR="00AC759C" w:rsidRDefault="00AC759C"/>
    <w:p w:rsidR="00AC759C" w:rsidRPr="00AC759C" w:rsidRDefault="00AC759C"/>
    <w:p w:rsidR="008C12F8" w:rsidRPr="005951E8" w:rsidRDefault="008C12F8" w:rsidP="00AC759C">
      <w:pPr>
        <w:ind w:right="3118"/>
        <w:rPr>
          <w:b/>
          <w:sz w:val="28"/>
          <w:szCs w:val="28"/>
        </w:rPr>
      </w:pPr>
      <w:r w:rsidRPr="005951E8">
        <w:rPr>
          <w:b/>
          <w:sz w:val="28"/>
          <w:szCs w:val="28"/>
        </w:rPr>
        <w:t>Leckere Alternative für Fleischgerichte:</w:t>
      </w:r>
    </w:p>
    <w:p w:rsidR="008C12F8" w:rsidRPr="008C12F8" w:rsidRDefault="008C12F8" w:rsidP="00AC759C">
      <w:pPr>
        <w:ind w:right="3118"/>
        <w:rPr>
          <w:b/>
          <w:sz w:val="28"/>
          <w:szCs w:val="28"/>
        </w:rPr>
      </w:pPr>
      <w:r w:rsidRPr="008C12F8">
        <w:rPr>
          <w:b/>
          <w:sz w:val="28"/>
          <w:szCs w:val="28"/>
        </w:rPr>
        <w:t>„Das neue Fleisch ist eine Pflanze!“</w:t>
      </w:r>
    </w:p>
    <w:p w:rsidR="00AC759C" w:rsidRDefault="005951E8" w:rsidP="00AC759C">
      <w:pPr>
        <w:ind w:right="3118"/>
      </w:pPr>
      <w:r>
        <w:rPr>
          <w:b/>
        </w:rPr>
        <w:t>Lifestyle</w:t>
      </w:r>
      <w:r w:rsidR="00E001A2" w:rsidRPr="00AC759C">
        <w:rPr>
          <w:b/>
        </w:rPr>
        <w:t>-Food auf dem Vormarsch: Sterne-Köche, die Top-Gastronomie, Fleisch-Fans oder Vegetarier – in Deutschland feiern immer mehr Genießer und Gourmets die Jack</w:t>
      </w:r>
      <w:r>
        <w:rPr>
          <w:b/>
        </w:rPr>
        <w:t>f</w:t>
      </w:r>
      <w:r w:rsidR="00E001A2" w:rsidRPr="00AC759C">
        <w:rPr>
          <w:b/>
        </w:rPr>
        <w:t>rucht.</w:t>
      </w:r>
      <w:r w:rsidR="00E001A2">
        <w:t xml:space="preserve"> </w:t>
      </w:r>
    </w:p>
    <w:p w:rsidR="008C12F8" w:rsidRDefault="00E001A2" w:rsidP="00AC759C">
      <w:pPr>
        <w:ind w:right="3118"/>
      </w:pPr>
      <w:r>
        <w:t xml:space="preserve">Diese in Südost-Asien beheimatete Baumfrucht hat alles, was </w:t>
      </w:r>
      <w:r w:rsidR="005951E8">
        <w:t>ein Lifestyle</w:t>
      </w:r>
      <w:r>
        <w:t xml:space="preserve">-Food heute braucht: Ihr Geschmack erinnert in gebratener Form an leckeres </w:t>
      </w:r>
      <w:proofErr w:type="spellStart"/>
      <w:r>
        <w:t>Hühnchenfleisch</w:t>
      </w:r>
      <w:proofErr w:type="spellEnd"/>
      <w:r>
        <w:t>, die Frucht ist fettarm, ba</w:t>
      </w:r>
      <w:r w:rsidR="005951E8">
        <w:t>l</w:t>
      </w:r>
      <w:r>
        <w:t>laststoffreich, natürlich</w:t>
      </w:r>
      <w:r w:rsidR="005951E8">
        <w:t>,</w:t>
      </w:r>
      <w:r>
        <w:t xml:space="preserve"> </w:t>
      </w:r>
      <w:proofErr w:type="spellStart"/>
      <w:r>
        <w:t>gluten</w:t>
      </w:r>
      <w:proofErr w:type="spellEnd"/>
      <w:r>
        <w:t>-, laktose- und allergenfrei.</w:t>
      </w:r>
    </w:p>
    <w:p w:rsidR="00E001A2" w:rsidRDefault="00E001A2" w:rsidP="00AC759C">
      <w:pPr>
        <w:ind w:right="3118"/>
      </w:pPr>
      <w:r>
        <w:t xml:space="preserve">Ob als Füllung in einem Sesam-Burger, als „Züricher Geschnetzeltes“ in der Pfanne oder auf dem Sommergrill im Garten – die Jackfrucht kann das und noch viel mehr, ist top-gesundes </w:t>
      </w:r>
      <w:r w:rsidR="005951E8">
        <w:t>Lifestyle</w:t>
      </w:r>
      <w:r w:rsidR="003E2F7A">
        <w:t>-F</w:t>
      </w:r>
      <w:r>
        <w:t xml:space="preserve">ood, auch für verwöhnte Gaumen. </w:t>
      </w:r>
    </w:p>
    <w:p w:rsidR="00E001A2" w:rsidRDefault="00E001A2" w:rsidP="00AC759C">
      <w:pPr>
        <w:ind w:right="3118"/>
      </w:pPr>
      <w:r>
        <w:t xml:space="preserve">Rezept-Ideen auf </w:t>
      </w:r>
      <w:hyperlink r:id="rId6" w:history="1">
        <w:r w:rsidRPr="00894C65">
          <w:rPr>
            <w:rStyle w:val="Hyperlink"/>
          </w:rPr>
          <w:t>www.my-lifestyle-food.com</w:t>
        </w:r>
      </w:hyperlink>
      <w:r>
        <w:t>. Einfach mal ausprobieren.</w:t>
      </w:r>
    </w:p>
    <w:p w:rsidR="00E001A2" w:rsidRDefault="00E001A2" w:rsidP="00AC759C">
      <w:pPr>
        <w:ind w:right="3118"/>
      </w:pPr>
      <w:r>
        <w:t>Das Startup-Unternehmen „</w:t>
      </w:r>
      <w:r w:rsidR="005951E8">
        <w:t>M</w:t>
      </w:r>
      <w:r>
        <w:t>y</w:t>
      </w:r>
      <w:r w:rsidR="005951E8">
        <w:t xml:space="preserve"> Li</w:t>
      </w:r>
      <w:r>
        <w:t>festyle</w:t>
      </w:r>
      <w:r w:rsidR="005951E8">
        <w:t xml:space="preserve"> F</w:t>
      </w:r>
      <w:r>
        <w:t xml:space="preserve">ood GmbH“ aus dem schwäbischen </w:t>
      </w:r>
      <w:r w:rsidR="009A0D38">
        <w:t>Albstadt</w:t>
      </w:r>
      <w:r>
        <w:t xml:space="preserve"> importiert die Frucht seit 201</w:t>
      </w:r>
      <w:r w:rsidR="009A0D38">
        <w:t>7</w:t>
      </w:r>
      <w:r>
        <w:t xml:space="preserve"> direkt aus Fernost (kontrollierter Anbau). Erhältlich ist das </w:t>
      </w:r>
      <w:r w:rsidR="009A0D38">
        <w:t>Lifestyle</w:t>
      </w:r>
      <w:r w:rsidR="003E2F7A">
        <w:t>-F</w:t>
      </w:r>
      <w:r>
        <w:t>ood in 35</w:t>
      </w:r>
      <w:r w:rsidR="009A0D38">
        <w:t>0 g</w:t>
      </w:r>
      <w:r w:rsidR="003E2F7A">
        <w:t xml:space="preserve"> </w:t>
      </w:r>
      <w:r>
        <w:t>Packungen</w:t>
      </w:r>
      <w:r w:rsidR="009A0D38">
        <w:t xml:space="preserve"> sowie 600 g Packungen</w:t>
      </w:r>
      <w:r w:rsidR="003E2F7A">
        <w:t xml:space="preserve"> -</w:t>
      </w:r>
      <w:r w:rsidR="009A0D38">
        <w:t xml:space="preserve"> in 2 Konsistenzen „bissfest“ und „soft“</w:t>
      </w:r>
      <w:r>
        <w:t xml:space="preserve"> </w:t>
      </w:r>
      <w:r w:rsidR="003E2F7A">
        <w:t xml:space="preserve">- </w:t>
      </w:r>
      <w:r>
        <w:t xml:space="preserve">mit verschiedenen </w:t>
      </w:r>
      <w:r w:rsidR="00AC759C">
        <w:t>Marinaden bei Amazon</w:t>
      </w:r>
      <w:r w:rsidR="00784D2B">
        <w:t>, Restaurants</w:t>
      </w:r>
      <w:r w:rsidR="003E2F7A">
        <w:t xml:space="preserve"> und ausgesuchten Großhändlern</w:t>
      </w:r>
      <w:r w:rsidR="00AC759C">
        <w:t>.</w:t>
      </w:r>
    </w:p>
    <w:p w:rsidR="00681E97" w:rsidRDefault="00681E97" w:rsidP="00AC759C">
      <w:pPr>
        <w:ind w:right="3118"/>
      </w:pPr>
    </w:p>
    <w:p w:rsidR="00681E97" w:rsidRDefault="009A46C2" w:rsidP="00AC759C">
      <w:pPr>
        <w:ind w:right="3118"/>
      </w:pPr>
      <w:r>
        <w:t>1</w:t>
      </w:r>
      <w:r w:rsidR="009A0D38">
        <w:t>1</w:t>
      </w:r>
      <w:r w:rsidR="00784D2B">
        <w:t>55</w:t>
      </w:r>
      <w:r>
        <w:t xml:space="preserve"> Zeichen</w:t>
      </w:r>
    </w:p>
    <w:p w:rsidR="00681E97" w:rsidRDefault="00681E97" w:rsidP="00AC759C">
      <w:pPr>
        <w:ind w:right="3118"/>
      </w:pPr>
    </w:p>
    <w:p w:rsidR="00681E97" w:rsidRDefault="00681E97" w:rsidP="00AC759C">
      <w:pPr>
        <w:ind w:right="3118"/>
      </w:pPr>
      <w:r>
        <w:rPr>
          <w:noProof/>
          <w:lang w:eastAsia="de-DE"/>
        </w:rPr>
        <w:lastRenderedPageBreak/>
        <w:drawing>
          <wp:inline distT="0" distB="0" distL="0" distR="0">
            <wp:extent cx="2822713" cy="2089654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73" cy="20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A46C2" w:rsidRPr="003E2F7A" w:rsidRDefault="00681E97" w:rsidP="009A46C2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 xml:space="preserve">Rezeptidee: Kross angebratene JACK-FRUCHT PUR, eingelegt </w:t>
      </w:r>
      <w:r w:rsidR="009A46C2" w:rsidRPr="003E2F7A">
        <w:rPr>
          <w:rFonts w:ascii="Calibri" w:hAnsi="Calibri" w:cs="Calibri"/>
        </w:rPr>
        <w:t xml:space="preserve">in pikant-würziger </w:t>
      </w:r>
      <w:r w:rsidR="009A0D38" w:rsidRPr="003E2F7A">
        <w:rPr>
          <w:rFonts w:ascii="Calibri" w:hAnsi="Calibri" w:cs="Calibri"/>
        </w:rPr>
        <w:t>JACK-</w:t>
      </w:r>
      <w:r w:rsidR="009A46C2" w:rsidRPr="003E2F7A">
        <w:rPr>
          <w:rFonts w:ascii="Calibri" w:hAnsi="Calibri" w:cs="Calibri"/>
        </w:rPr>
        <w:t xml:space="preserve">BBQ Marinade, </w:t>
      </w:r>
      <w:r w:rsidRPr="003E2F7A">
        <w:rPr>
          <w:rFonts w:ascii="Calibri" w:hAnsi="Calibri" w:cs="Calibri"/>
        </w:rPr>
        <w:t>garniert mit Salatblättern</w:t>
      </w:r>
      <w:r w:rsidR="009A0D38" w:rsidRPr="003E2F7A">
        <w:rPr>
          <w:rFonts w:ascii="Calibri" w:hAnsi="Calibri" w:cs="Calibri"/>
        </w:rPr>
        <w:t>.</w:t>
      </w:r>
    </w:p>
    <w:p w:rsidR="00681E97" w:rsidRPr="003E2F7A" w:rsidRDefault="009A46C2" w:rsidP="009A46C2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 xml:space="preserve">Foto: </w:t>
      </w:r>
      <w:r w:rsidR="009A0D38" w:rsidRPr="003E2F7A">
        <w:rPr>
          <w:rFonts w:ascii="Calibri" w:hAnsi="Calibri" w:cs="Calibri"/>
        </w:rPr>
        <w:t>Michael Brauner</w:t>
      </w:r>
    </w:p>
    <w:p w:rsidR="009A0D38" w:rsidRDefault="009A0D38" w:rsidP="009A46C2">
      <w:pPr>
        <w:spacing w:after="0" w:line="240" w:lineRule="auto"/>
        <w:ind w:right="2268"/>
        <w:rPr>
          <w:rFonts w:ascii="Calibri" w:hAnsi="Calibri" w:cs="Calibri"/>
        </w:rPr>
      </w:pPr>
    </w:p>
    <w:p w:rsidR="008C12F8" w:rsidRDefault="00681E97" w:rsidP="00AC759C">
      <w:pPr>
        <w:ind w:right="3118"/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2751152" cy="2036676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pfann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847" cy="203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2F8" w:rsidRPr="00681E97">
        <w:rPr>
          <w:rFonts w:ascii="Calibri" w:hAnsi="Calibri" w:cs="Calibri"/>
        </w:rPr>
        <w:tab/>
      </w:r>
    </w:p>
    <w:p w:rsidR="009A0D38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 xml:space="preserve">Rezeptidee: </w:t>
      </w:r>
      <w:r w:rsidR="00681E97" w:rsidRPr="003E2F7A">
        <w:rPr>
          <w:rFonts w:ascii="Calibri" w:hAnsi="Calibri" w:cs="Calibri"/>
        </w:rPr>
        <w:t>JACK-FRUCHT PUR kommt ganz ohne Fleisch aus und punktet</w:t>
      </w:r>
      <w:r w:rsidR="009A0D38" w:rsidRPr="003E2F7A">
        <w:rPr>
          <w:rFonts w:ascii="Calibri" w:hAnsi="Calibri" w:cs="Calibri"/>
        </w:rPr>
        <w:t>, m</w:t>
      </w:r>
      <w:r w:rsidR="00681E97" w:rsidRPr="003E2F7A">
        <w:rPr>
          <w:rFonts w:ascii="Calibri" w:hAnsi="Calibri" w:cs="Calibri"/>
        </w:rPr>
        <w:t xml:space="preserve">ariniert mit </w:t>
      </w:r>
      <w:r w:rsidR="009A0D38" w:rsidRPr="003E2F7A">
        <w:rPr>
          <w:rFonts w:ascii="Calibri" w:hAnsi="Calibri" w:cs="Calibri"/>
        </w:rPr>
        <w:t>JACK-</w:t>
      </w:r>
      <w:r w:rsidR="00681E97" w:rsidRPr="003E2F7A">
        <w:rPr>
          <w:rFonts w:ascii="Calibri" w:hAnsi="Calibri" w:cs="Calibri"/>
        </w:rPr>
        <w:t>AIOLI Würzsauce, mit supergutem Geschmack.</w:t>
      </w:r>
      <w:r w:rsidRPr="003E2F7A">
        <w:rPr>
          <w:rFonts w:ascii="Calibri" w:hAnsi="Calibri" w:cs="Calibri"/>
        </w:rPr>
        <w:t xml:space="preserve"> </w:t>
      </w:r>
    </w:p>
    <w:p w:rsidR="00681E97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>Foto:</w:t>
      </w:r>
      <w:r w:rsidR="009A0D38" w:rsidRPr="003E2F7A">
        <w:rPr>
          <w:rFonts w:ascii="Calibri" w:hAnsi="Calibri" w:cs="Calibri"/>
        </w:rPr>
        <w:t xml:space="preserve"> Michael Brauner</w:t>
      </w:r>
    </w:p>
    <w:p w:rsidR="009A0D38" w:rsidRDefault="009A0D38" w:rsidP="009A46C2">
      <w:pPr>
        <w:spacing w:after="0" w:line="240" w:lineRule="auto"/>
        <w:ind w:right="3119"/>
        <w:rPr>
          <w:rFonts w:ascii="Calibri" w:hAnsi="Calibri" w:cs="Calibri"/>
          <w:color w:val="1F1F1F"/>
          <w:sz w:val="21"/>
          <w:szCs w:val="21"/>
        </w:rPr>
      </w:pPr>
    </w:p>
    <w:p w:rsidR="00681E97" w:rsidRDefault="009A46C2" w:rsidP="00AC759C">
      <w:pPr>
        <w:ind w:right="3118"/>
        <w:rPr>
          <w:rFonts w:ascii="Calibri" w:hAnsi="Calibri" w:cs="Calibri"/>
        </w:rPr>
      </w:pPr>
      <w:r>
        <w:rPr>
          <w:rFonts w:ascii="Calibri" w:hAnsi="Calibri" w:cs="Calibri"/>
          <w:noProof/>
          <w:lang w:eastAsia="de-DE"/>
        </w:rPr>
        <w:drawing>
          <wp:inline distT="0" distB="0" distL="0" distR="0">
            <wp:extent cx="2822575" cy="25622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frucht1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678" cy="256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F7A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 xml:space="preserve">JACK-FRUCHT PUR hat alles, was leckeres </w:t>
      </w:r>
      <w:r w:rsidR="009A0D38" w:rsidRPr="003E2F7A">
        <w:rPr>
          <w:rFonts w:ascii="Calibri" w:hAnsi="Calibri" w:cs="Calibri"/>
        </w:rPr>
        <w:t>Lifestyle</w:t>
      </w:r>
      <w:r w:rsidR="003E2F7A" w:rsidRPr="003E2F7A">
        <w:rPr>
          <w:rFonts w:ascii="Calibri" w:hAnsi="Calibri" w:cs="Calibri"/>
        </w:rPr>
        <w:t>-F</w:t>
      </w:r>
      <w:r w:rsidRPr="003E2F7A">
        <w:rPr>
          <w:rFonts w:ascii="Calibri" w:hAnsi="Calibri" w:cs="Calibri"/>
        </w:rPr>
        <w:t>ood braucht:</w:t>
      </w:r>
    </w:p>
    <w:p w:rsidR="009A46C2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>rein pflanzlich, nährstoff- und ballaststoffreich, laktose- und glutenfrei</w:t>
      </w:r>
    </w:p>
    <w:p w:rsidR="009A0D38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 xml:space="preserve">zuckerfrei, </w:t>
      </w:r>
      <w:proofErr w:type="spellStart"/>
      <w:r w:rsidRPr="003E2F7A">
        <w:rPr>
          <w:rFonts w:ascii="Calibri" w:hAnsi="Calibri" w:cs="Calibri"/>
        </w:rPr>
        <w:t>low</w:t>
      </w:r>
      <w:proofErr w:type="spellEnd"/>
      <w:r w:rsidRPr="003E2F7A">
        <w:rPr>
          <w:rFonts w:ascii="Calibri" w:hAnsi="Calibri" w:cs="Calibri"/>
        </w:rPr>
        <w:t xml:space="preserve"> </w:t>
      </w:r>
      <w:proofErr w:type="spellStart"/>
      <w:r w:rsidRPr="003E2F7A">
        <w:rPr>
          <w:rFonts w:ascii="Calibri" w:hAnsi="Calibri" w:cs="Calibri"/>
        </w:rPr>
        <w:t>carb</w:t>
      </w:r>
      <w:proofErr w:type="spellEnd"/>
      <w:r w:rsidRPr="003E2F7A">
        <w:rPr>
          <w:rFonts w:ascii="Calibri" w:hAnsi="Calibri" w:cs="Calibri"/>
        </w:rPr>
        <w:t>, fettfrei, kalorienarm, allergen- und sojafrei</w:t>
      </w:r>
    </w:p>
    <w:p w:rsidR="009A46C2" w:rsidRPr="003E2F7A" w:rsidRDefault="009A46C2" w:rsidP="003E2F7A">
      <w:pPr>
        <w:spacing w:after="0" w:line="240" w:lineRule="auto"/>
        <w:ind w:right="2268"/>
        <w:rPr>
          <w:rFonts w:ascii="Calibri" w:hAnsi="Calibri" w:cs="Calibri"/>
        </w:rPr>
      </w:pPr>
      <w:r w:rsidRPr="003E2F7A">
        <w:rPr>
          <w:rFonts w:ascii="Calibri" w:hAnsi="Calibri" w:cs="Calibri"/>
        </w:rPr>
        <w:t>frei von Cholesterin, Antibiotika, Hormonen und Gentechnik</w:t>
      </w:r>
      <w:r w:rsidR="009A0D38" w:rsidRPr="003E2F7A">
        <w:rPr>
          <w:rFonts w:ascii="Calibri" w:hAnsi="Calibri" w:cs="Calibri"/>
        </w:rPr>
        <w:t>.</w:t>
      </w:r>
    </w:p>
    <w:p w:rsidR="009A46C2" w:rsidRPr="003E2F7A" w:rsidRDefault="009A46C2" w:rsidP="003E2F7A">
      <w:pPr>
        <w:spacing w:after="0" w:line="240" w:lineRule="auto"/>
        <w:ind w:right="2268"/>
        <w:rPr>
          <w:rFonts w:ascii="Calibri" w:hAnsi="Calibri" w:cs="Calibri"/>
          <w:sz w:val="20"/>
          <w:szCs w:val="20"/>
        </w:rPr>
      </w:pPr>
      <w:r w:rsidRPr="003E2F7A">
        <w:rPr>
          <w:rFonts w:ascii="Calibri" w:hAnsi="Calibri" w:cs="Calibri"/>
        </w:rPr>
        <w:t>Foto:</w:t>
      </w:r>
      <w:r w:rsidR="009A0D38" w:rsidRPr="003E2F7A">
        <w:rPr>
          <w:rFonts w:ascii="Calibri" w:hAnsi="Calibri" w:cs="Calibri"/>
        </w:rPr>
        <w:t xml:space="preserve"> Gina Bechtold</w:t>
      </w:r>
    </w:p>
    <w:sectPr w:rsidR="009A46C2" w:rsidRPr="003E2F7A" w:rsidSect="009A46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F8"/>
    <w:rsid w:val="001B3FEF"/>
    <w:rsid w:val="002C7128"/>
    <w:rsid w:val="00321866"/>
    <w:rsid w:val="003A3DA2"/>
    <w:rsid w:val="003E2F7A"/>
    <w:rsid w:val="005951E8"/>
    <w:rsid w:val="00610B7C"/>
    <w:rsid w:val="00681E97"/>
    <w:rsid w:val="006E2471"/>
    <w:rsid w:val="00784D2B"/>
    <w:rsid w:val="008C12F8"/>
    <w:rsid w:val="00956A9F"/>
    <w:rsid w:val="009A0D38"/>
    <w:rsid w:val="009A46C2"/>
    <w:rsid w:val="00AC759C"/>
    <w:rsid w:val="00B13197"/>
    <w:rsid w:val="00E0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8062"/>
  <w15:docId w15:val="{F756F658-B791-4FB1-A988-CD31255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A46C2"/>
    <w:pPr>
      <w:spacing w:before="900" w:after="300" w:line="240" w:lineRule="auto"/>
      <w:outlineLvl w:val="2"/>
    </w:pPr>
    <w:rPr>
      <w:rFonts w:ascii="Montserrat" w:eastAsia="Times New Roman" w:hAnsi="Montserrat" w:cs="Times New Roman"/>
      <w:b/>
      <w:bCs/>
      <w:sz w:val="45"/>
      <w:szCs w:val="4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2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01A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75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46C2"/>
    <w:rPr>
      <w:rFonts w:ascii="Montserrat" w:eastAsia="Times New Roman" w:hAnsi="Montserrat" w:cs="Times New Roman"/>
      <w:b/>
      <w:bCs/>
      <w:sz w:val="45"/>
      <w:szCs w:val="45"/>
      <w:lang w:eastAsia="de-DE"/>
    </w:rPr>
  </w:style>
  <w:style w:type="character" w:styleId="Fett">
    <w:name w:val="Strong"/>
    <w:basedOn w:val="Absatz-Standardschriftart"/>
    <w:uiPriority w:val="22"/>
    <w:qFormat/>
    <w:rsid w:val="009A46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5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5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3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0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6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3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9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5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7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21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5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8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-lifestyle-foo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e@my-lifestyle-food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DEWE0141 T.Stahlbusch</dc:creator>
  <cp:lastModifiedBy>Birgit Bechtold</cp:lastModifiedBy>
  <cp:revision>2</cp:revision>
  <cp:lastPrinted>2018-06-29T16:04:00Z</cp:lastPrinted>
  <dcterms:created xsi:type="dcterms:W3CDTF">2018-08-31T12:46:00Z</dcterms:created>
  <dcterms:modified xsi:type="dcterms:W3CDTF">2018-08-31T12:46:00Z</dcterms:modified>
</cp:coreProperties>
</file>